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382" w:rsidRPr="007758A9" w:rsidRDefault="00A22382" w:rsidP="007758A9">
      <w:pPr>
        <w:pStyle w:val="a3"/>
        <w:spacing w:before="0" w:beforeAutospacing="0" w:after="0" w:afterAutospacing="0"/>
        <w:rPr>
          <w:b/>
          <w:spacing w:val="5"/>
          <w:sz w:val="20"/>
          <w:szCs w:val="20"/>
        </w:rPr>
      </w:pPr>
      <w:r w:rsidRPr="007758A9">
        <w:rPr>
          <w:b/>
          <w:spacing w:val="5"/>
          <w:sz w:val="20"/>
          <w:szCs w:val="20"/>
        </w:rPr>
        <w:t>КУМАРОВА Айсапар Туткабаевна,</w:t>
      </w:r>
    </w:p>
    <w:p w:rsidR="00A22382" w:rsidRPr="007758A9" w:rsidRDefault="00A22382" w:rsidP="007758A9">
      <w:pPr>
        <w:pStyle w:val="a3"/>
        <w:spacing w:before="0" w:beforeAutospacing="0" w:after="0" w:afterAutospacing="0"/>
        <w:rPr>
          <w:b/>
          <w:sz w:val="20"/>
          <w:szCs w:val="20"/>
        </w:rPr>
      </w:pPr>
      <w:r w:rsidRPr="007758A9">
        <w:rPr>
          <w:b/>
          <w:spacing w:val="5"/>
          <w:sz w:val="20"/>
          <w:szCs w:val="20"/>
        </w:rPr>
        <w:t>Зоя Космодемьянская атындағы №23 мектеп-лицейінің бастауыш сынып мұғалімі.</w:t>
      </w:r>
    </w:p>
    <w:p w:rsidR="00A22382" w:rsidRPr="007758A9" w:rsidRDefault="00A22382" w:rsidP="007758A9">
      <w:pPr>
        <w:pStyle w:val="a3"/>
        <w:spacing w:before="0" w:beforeAutospacing="0" w:after="0" w:afterAutospacing="0"/>
        <w:rPr>
          <w:sz w:val="20"/>
          <w:szCs w:val="20"/>
        </w:rPr>
      </w:pPr>
      <w:r w:rsidRPr="007758A9">
        <w:rPr>
          <w:b/>
          <w:sz w:val="20"/>
          <w:szCs w:val="20"/>
        </w:rPr>
        <w:t>Шымкент қаласы</w:t>
      </w:r>
    </w:p>
    <w:p w:rsidR="00387327" w:rsidRPr="007758A9" w:rsidRDefault="00387327" w:rsidP="007758A9">
      <w:pPr>
        <w:spacing w:after="0" w:line="240" w:lineRule="auto"/>
        <w:outlineLvl w:val="1"/>
        <w:rPr>
          <w:rFonts w:ascii="Times New Roman" w:eastAsia="Times New Roman" w:hAnsi="Times New Roman" w:cs="Times New Roman"/>
          <w:sz w:val="20"/>
          <w:szCs w:val="20"/>
          <w:lang w:val="kk-KZ"/>
        </w:rPr>
      </w:pPr>
    </w:p>
    <w:p w:rsidR="00387327" w:rsidRPr="007758A9" w:rsidRDefault="00A22382" w:rsidP="007758A9">
      <w:pPr>
        <w:spacing w:after="0" w:line="240" w:lineRule="auto"/>
        <w:jc w:val="center"/>
        <w:outlineLvl w:val="1"/>
        <w:rPr>
          <w:rFonts w:ascii="Times New Roman" w:eastAsia="Times New Roman" w:hAnsi="Times New Roman" w:cs="Times New Roman"/>
          <w:b/>
          <w:sz w:val="20"/>
          <w:szCs w:val="20"/>
          <w:lang w:val="kk-KZ"/>
        </w:rPr>
      </w:pPr>
      <w:r w:rsidRPr="007758A9">
        <w:rPr>
          <w:rFonts w:ascii="Times New Roman" w:eastAsia="Times New Roman" w:hAnsi="Times New Roman" w:cs="Times New Roman"/>
          <w:b/>
          <w:sz w:val="20"/>
          <w:szCs w:val="20"/>
          <w:lang w:val="kk-KZ"/>
        </w:rPr>
        <w:t>ОҚУШЫ ЖҰМЫСЫН КРИТЕРИАЛДЫ БАҒАЛАУ ЖҮЙЕСІ</w:t>
      </w:r>
    </w:p>
    <w:p w:rsidR="007758A9" w:rsidRPr="007758A9" w:rsidRDefault="007758A9" w:rsidP="007758A9">
      <w:pPr>
        <w:spacing w:after="0" w:line="240" w:lineRule="auto"/>
        <w:outlineLvl w:val="1"/>
        <w:rPr>
          <w:rFonts w:ascii="Times New Roman" w:eastAsia="Times New Roman" w:hAnsi="Times New Roman" w:cs="Times New Roman"/>
          <w:b/>
          <w:bCs/>
          <w:caps/>
          <w:color w:val="DCDFE2"/>
          <w:spacing w:val="15"/>
          <w:sz w:val="20"/>
          <w:szCs w:val="20"/>
          <w:lang w:val="kk-KZ"/>
        </w:rPr>
      </w:pPr>
    </w:p>
    <w:p w:rsidR="007758A9" w:rsidRPr="007758A9" w:rsidRDefault="00387327" w:rsidP="007758A9">
      <w:pPr>
        <w:shd w:val="clear" w:color="auto" w:fill="FFFFFF"/>
        <w:spacing w:after="0" w:line="240" w:lineRule="auto"/>
        <w:ind w:firstLine="567"/>
        <w:rPr>
          <w:rFonts w:ascii="Times New Roman" w:eastAsia="Times New Roman" w:hAnsi="Times New Roman" w:cs="Times New Roman"/>
          <w:color w:val="333333"/>
          <w:sz w:val="20"/>
          <w:szCs w:val="20"/>
          <w:lang w:val="kk-KZ"/>
        </w:rPr>
      </w:pPr>
      <w:bookmarkStart w:id="0" w:name="_GoBack"/>
      <w:bookmarkEnd w:id="0"/>
      <w:r w:rsidRPr="007758A9">
        <w:rPr>
          <w:rFonts w:ascii="Times New Roman" w:eastAsia="Times New Roman" w:hAnsi="Times New Roman" w:cs="Times New Roman"/>
          <w:color w:val="333333"/>
          <w:sz w:val="20"/>
          <w:szCs w:val="20"/>
          <w:lang w:val="kk-KZ"/>
        </w:rPr>
        <w:t>Бү</w:t>
      </w:r>
      <w:r w:rsidR="007758A9" w:rsidRPr="007758A9">
        <w:rPr>
          <w:rFonts w:ascii="Times New Roman" w:eastAsia="Times New Roman" w:hAnsi="Times New Roman" w:cs="Times New Roman"/>
          <w:color w:val="333333"/>
          <w:sz w:val="20"/>
          <w:szCs w:val="20"/>
          <w:lang w:val="kk-KZ"/>
        </w:rPr>
        <w:t>гінгі</w:t>
      </w:r>
      <w:r w:rsidRPr="007758A9">
        <w:rPr>
          <w:rFonts w:ascii="Times New Roman" w:eastAsia="Times New Roman" w:hAnsi="Times New Roman" w:cs="Times New Roman"/>
          <w:color w:val="333333"/>
          <w:sz w:val="20"/>
          <w:szCs w:val="20"/>
          <w:lang w:val="kk-KZ"/>
        </w:rPr>
        <w:t xml:space="preserve"> кү</w:t>
      </w:r>
      <w:r w:rsidR="007758A9" w:rsidRPr="007758A9">
        <w:rPr>
          <w:rFonts w:ascii="Times New Roman" w:eastAsia="Times New Roman" w:hAnsi="Times New Roman" w:cs="Times New Roman"/>
          <w:color w:val="333333"/>
          <w:sz w:val="20"/>
          <w:szCs w:val="20"/>
          <w:lang w:val="kk-KZ"/>
        </w:rPr>
        <w:t xml:space="preserve">ні </w:t>
      </w:r>
      <w:r w:rsidRPr="007758A9">
        <w:rPr>
          <w:rFonts w:ascii="Times New Roman" w:eastAsia="Times New Roman" w:hAnsi="Times New Roman" w:cs="Times New Roman"/>
          <w:color w:val="333333"/>
          <w:sz w:val="20"/>
          <w:szCs w:val="20"/>
          <w:lang w:val="kk-KZ"/>
        </w:rPr>
        <w:t>оқушылардың оқ</w:t>
      </w:r>
      <w:r w:rsidR="007758A9">
        <w:rPr>
          <w:rFonts w:ascii="Times New Roman" w:eastAsia="Times New Roman" w:hAnsi="Times New Roman" w:cs="Times New Roman"/>
          <w:color w:val="333333"/>
          <w:sz w:val="20"/>
          <w:szCs w:val="20"/>
          <w:lang w:val="kk-KZ"/>
        </w:rPr>
        <w:t>у жетістіктерін</w:t>
      </w:r>
      <w:r w:rsidRPr="007758A9">
        <w:rPr>
          <w:rFonts w:ascii="Times New Roman" w:eastAsia="Times New Roman" w:hAnsi="Times New Roman" w:cs="Times New Roman"/>
          <w:color w:val="333333"/>
          <w:sz w:val="20"/>
          <w:szCs w:val="20"/>
          <w:lang w:val="kk-KZ"/>
        </w:rPr>
        <w:t xml:space="preserve"> бағалау — оқу үдерісінің маң</w:t>
      </w:r>
      <w:r w:rsidR="007758A9">
        <w:rPr>
          <w:rFonts w:ascii="Times New Roman" w:eastAsia="Times New Roman" w:hAnsi="Times New Roman" w:cs="Times New Roman"/>
          <w:color w:val="333333"/>
          <w:sz w:val="20"/>
          <w:szCs w:val="20"/>
          <w:lang w:val="kk-KZ"/>
        </w:rPr>
        <w:t xml:space="preserve">ызды да </w:t>
      </w:r>
      <w:r w:rsidRPr="007758A9">
        <w:rPr>
          <w:rFonts w:ascii="Times New Roman" w:eastAsia="Times New Roman" w:hAnsi="Times New Roman" w:cs="Times New Roman"/>
          <w:color w:val="333333"/>
          <w:sz w:val="20"/>
          <w:szCs w:val="20"/>
          <w:lang w:val="kk-KZ"/>
        </w:rPr>
        <w:t>салмақты бө</w:t>
      </w:r>
      <w:r w:rsidR="007758A9">
        <w:rPr>
          <w:rFonts w:ascii="Times New Roman" w:eastAsia="Times New Roman" w:hAnsi="Times New Roman" w:cs="Times New Roman"/>
          <w:color w:val="333333"/>
          <w:sz w:val="20"/>
          <w:szCs w:val="20"/>
          <w:lang w:val="kk-KZ"/>
        </w:rPr>
        <w:t xml:space="preserve">лігі болып </w:t>
      </w:r>
      <w:r w:rsidRPr="007758A9">
        <w:rPr>
          <w:rFonts w:ascii="Times New Roman" w:eastAsia="Times New Roman" w:hAnsi="Times New Roman" w:cs="Times New Roman"/>
          <w:color w:val="333333"/>
          <w:sz w:val="20"/>
          <w:szCs w:val="20"/>
          <w:lang w:val="kk-KZ"/>
        </w:rPr>
        <w:t>табылады. Сол  себептен, зерттеу  іс- әрекеттерін   кеңінен  қолданып, оқушылардың  жетістіктерін  бү</w:t>
      </w:r>
      <w:r w:rsidR="007758A9">
        <w:rPr>
          <w:rFonts w:ascii="Times New Roman" w:eastAsia="Times New Roman" w:hAnsi="Times New Roman" w:cs="Times New Roman"/>
          <w:color w:val="333333"/>
          <w:sz w:val="20"/>
          <w:szCs w:val="20"/>
          <w:lang w:val="kk-KZ"/>
        </w:rPr>
        <w:t xml:space="preserve">гінгі </w:t>
      </w:r>
      <w:r w:rsidRPr="007758A9">
        <w:rPr>
          <w:rFonts w:ascii="Times New Roman" w:eastAsia="Times New Roman" w:hAnsi="Times New Roman" w:cs="Times New Roman"/>
          <w:color w:val="333333"/>
          <w:sz w:val="20"/>
          <w:szCs w:val="20"/>
          <w:lang w:val="kk-KZ"/>
        </w:rPr>
        <w:t>күннің талабына  сай  жаңаша  бағалау  жүйесі  қажет  етіледі. Бұл  жерде  оқушылар өзін-өзі  бағалау, бірін-бірі бағалау, топтық  бағалауда  оқу үдерісінің белсенді  қатысушысы  бола  алады.  Бұл  жағдайда білім алуға  деген  қызығушылықты жоғарылатуға  мүмкіндік  жасайтын  бағалаудың  нақты  критерийлері, мұғаліммен  оқушы  арасындағы  кері  байланыс  болады .«Бағалау» терминінің  өзі   «жақ</w:t>
      </w:r>
      <w:r w:rsidR="007758A9">
        <w:rPr>
          <w:rFonts w:ascii="Times New Roman" w:eastAsia="Times New Roman" w:hAnsi="Times New Roman" w:cs="Times New Roman"/>
          <w:color w:val="333333"/>
          <w:sz w:val="20"/>
          <w:szCs w:val="20"/>
          <w:lang w:val="kk-KZ"/>
        </w:rPr>
        <w:t xml:space="preserve">ын  отыру» </w:t>
      </w:r>
      <w:r w:rsidRPr="007758A9">
        <w:rPr>
          <w:rFonts w:ascii="Times New Roman" w:eastAsia="Times New Roman" w:hAnsi="Times New Roman" w:cs="Times New Roman"/>
          <w:color w:val="333333"/>
          <w:sz w:val="20"/>
          <w:szCs w:val="20"/>
          <w:lang w:val="kk-KZ"/>
        </w:rPr>
        <w:t>дегенді   білдіреді.Ал, бағалаудың  жаңа  әдісінде оқушы бағаны  қандай  критерийлер  бойынша  алғанын, келесі  сабақтарда  қандай  критерийлерге  көңіл  бөлу  керектігін   ұғынады. Бұл  жүйеде  оқушыны</w:t>
      </w:r>
      <w:r w:rsidR="007758A9">
        <w:rPr>
          <w:rFonts w:ascii="Times New Roman" w:eastAsia="Times New Roman" w:hAnsi="Times New Roman" w:cs="Times New Roman"/>
          <w:color w:val="333333"/>
          <w:sz w:val="20"/>
          <w:szCs w:val="20"/>
          <w:lang w:val="kk-KZ"/>
        </w:rPr>
        <w:t xml:space="preserve">ң </w:t>
      </w:r>
      <w:r w:rsidRPr="007758A9">
        <w:rPr>
          <w:rFonts w:ascii="Times New Roman" w:eastAsia="Times New Roman" w:hAnsi="Times New Roman" w:cs="Times New Roman"/>
          <w:color w:val="333333"/>
          <w:sz w:val="20"/>
          <w:szCs w:val="20"/>
          <w:lang w:val="kk-KZ"/>
        </w:rPr>
        <w:t>нәтижесімен   бірге  іс-әрекеті де бағаланады. Одан  басқа  оқушыларды  бағалауда  мұғалім   түрлі  әдіс-тәсілдерді  қолдана   алады. Біріншіден, оқушының  қызығушылығы  артады, екіншіден, мұғалімнің  жұмысы  да  жеңілдейді (оқушылар  бірін—бірі  бағалау, топпен  бағалау, топты  бағала  әдістерін  қолданғанда)Формативті бағалау  оқушылардың  қай  кезеңде, қай  бағытта  екенін  анықтау және одан да зор жетістікке қалай жету керектігін жоспарлау үшін қолданылады. Формативті бағалау  күнделікті  сабақта  үлкен роль  атқарады, себебі  күнделікті  оқу  жетістіктерімен  кері байланыс оқушыларға өз  оқуы  туралы  қортынды  жасауға,формативті  бағалау  оқушының  әр  сабақтағы  іс—әрекетін  бағалайды. Бұл  жерде  оқушының  сабақтағы  белсенділігі, еркін өз  ойын  білдіруі, сыныптастарына көмектесуі, бірлесіп  жұмыс  жасауы  т.б.жатады. Формативті  бағалау  баға  қою  мен  жүзеге  асырылмайды. Мақтау, мадақтау, жылы  шырай  таныту, қолдау  көрсету, ынталандыру  формативті  бағалаудың  түрлері  болып  табылады. «Мақсат–жетiстiктiң  желкенi»—дегендей, менің  алға қойған   мақсатым — оқыту,сөйлеу, сауатты  жазу  дағдыларын   қалыптастыру, сөйлем  құрылысын  меңгерту  болғандықтан. Мен  өз  тәжірибемде    көбінесе  оқушылармен   бірлесіп, ұйымдасып, топтасып  жұмыс  жасауға    көңіл бөлемін. Өйткені  оқушы  шағын  топтарда  немесе  жұппен  жұмыс   жасауда, бірлесіп  үйреніп, ортақ мәселелерді талқылай</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алады</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Формативті</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бағалау</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кезінде</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бұрыңғыдай</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неге</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маған</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осы</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баға, оған</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ана</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баға</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деген</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оқушы</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болмады, сабақ</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соңында</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оқушылар</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өздерінің</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қаншаға</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жауап</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бергендерін</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біліп, бағаларын</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айтып</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шығып, «Табысбаспалдағы», «Алақан»</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тренингісі</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арқылы</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кері</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байланыс</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жасап, өздерінің</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білім</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дәрежелерінің</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қай</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деңгейде</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екенін</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ұялмастан</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 xml:space="preserve">айтып, келешекте </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неге</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 xml:space="preserve"> көңіл</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бөлу</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керек</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екенін</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түсінді. Ал</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топ</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мүшелерінің</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фишкаларын</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біріктіріп</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есептеп, көшбасшы</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болған</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топты</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анықтауға</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ыңғайлы</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болды. «Екі</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жұлдыз, бір</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тілек»бағалауы</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топтар</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арасында</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постер</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жасап, қорғаған</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кездегі</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топтардың</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жасағ</w:t>
      </w:r>
      <w:r w:rsidR="00CB5648" w:rsidRPr="007758A9">
        <w:rPr>
          <w:rFonts w:ascii="Times New Roman" w:eastAsia="Times New Roman" w:hAnsi="Times New Roman" w:cs="Times New Roman"/>
          <w:color w:val="333333"/>
          <w:sz w:val="20"/>
          <w:szCs w:val="20"/>
          <w:lang w:val="kk-KZ"/>
        </w:rPr>
        <w:t xml:space="preserve">ан    </w:t>
      </w:r>
      <w:r w:rsidRPr="007758A9">
        <w:rPr>
          <w:rFonts w:ascii="Times New Roman" w:eastAsia="Times New Roman" w:hAnsi="Times New Roman" w:cs="Times New Roman"/>
          <w:color w:val="333333"/>
          <w:sz w:val="20"/>
          <w:szCs w:val="20"/>
          <w:lang w:val="kk-KZ"/>
        </w:rPr>
        <w:t>жұмыстарының</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сапалылығына, мәтіндерінің</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дұрыс</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құрастырылғанын</w:t>
      </w:r>
      <w:r w:rsidR="00CB5648" w:rsidRPr="007758A9">
        <w:rPr>
          <w:rFonts w:ascii="Times New Roman" w:eastAsia="Times New Roman" w:hAnsi="Times New Roman" w:cs="Times New Roman"/>
          <w:color w:val="333333"/>
          <w:sz w:val="20"/>
          <w:szCs w:val="20"/>
          <w:lang w:val="kk-KZ"/>
        </w:rPr>
        <w:t xml:space="preserve">а   </w:t>
      </w:r>
      <w:r w:rsidRPr="007758A9">
        <w:rPr>
          <w:rFonts w:ascii="Times New Roman" w:eastAsia="Times New Roman" w:hAnsi="Times New Roman" w:cs="Times New Roman"/>
          <w:color w:val="333333"/>
          <w:sz w:val="20"/>
          <w:szCs w:val="20"/>
          <w:lang w:val="kk-KZ"/>
        </w:rPr>
        <w:t>көңіл</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аударып, кемшіліктерін</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таба</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білуге</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үйретеді.Қорыта</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келгенде</w:t>
      </w:r>
      <w:r w:rsidR="00CB5648" w:rsidRPr="007758A9">
        <w:rPr>
          <w:rFonts w:ascii="Times New Roman" w:eastAsia="Times New Roman" w:hAnsi="Times New Roman" w:cs="Times New Roman"/>
          <w:color w:val="333333"/>
          <w:sz w:val="20"/>
          <w:szCs w:val="20"/>
          <w:lang w:val="kk-KZ"/>
        </w:rPr>
        <w:t xml:space="preserve">   б</w:t>
      </w:r>
      <w:r w:rsidRPr="007758A9">
        <w:rPr>
          <w:rFonts w:ascii="Times New Roman" w:eastAsia="Times New Roman" w:hAnsi="Times New Roman" w:cs="Times New Roman"/>
          <w:color w:val="333333"/>
          <w:sz w:val="20"/>
          <w:szCs w:val="20"/>
          <w:lang w:val="kk-KZ"/>
        </w:rPr>
        <w:t>үгінг</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ітаңда</w:t>
      </w:r>
      <w:r w:rsidR="00CB5648" w:rsidRPr="007758A9">
        <w:rPr>
          <w:rFonts w:ascii="Times New Roman" w:eastAsia="Times New Roman" w:hAnsi="Times New Roman" w:cs="Times New Roman"/>
          <w:color w:val="333333"/>
          <w:sz w:val="20"/>
          <w:szCs w:val="20"/>
          <w:lang w:val="kk-KZ"/>
        </w:rPr>
        <w:t xml:space="preserve">  к</w:t>
      </w:r>
      <w:r w:rsidRPr="007758A9">
        <w:rPr>
          <w:rFonts w:ascii="Times New Roman" w:eastAsia="Times New Roman" w:hAnsi="Times New Roman" w:cs="Times New Roman"/>
          <w:color w:val="333333"/>
          <w:sz w:val="20"/>
          <w:szCs w:val="20"/>
          <w:lang w:val="kk-KZ"/>
        </w:rPr>
        <w:t>ритериалды бағалау</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бүгінгі</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білім</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беру</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жүйесінде</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зор</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маңызға</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ие. Өйткені</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қазір</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оқушылардың</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білімділіг</w:t>
      </w:r>
      <w:r w:rsidR="00CB5648" w:rsidRPr="007758A9">
        <w:rPr>
          <w:rFonts w:ascii="Times New Roman" w:eastAsia="Times New Roman" w:hAnsi="Times New Roman" w:cs="Times New Roman"/>
          <w:color w:val="333333"/>
          <w:sz w:val="20"/>
          <w:szCs w:val="20"/>
          <w:lang w:val="kk-KZ"/>
        </w:rPr>
        <w:t xml:space="preserve">і   </w:t>
      </w:r>
      <w:r w:rsidRPr="007758A9">
        <w:rPr>
          <w:rFonts w:ascii="Times New Roman" w:eastAsia="Times New Roman" w:hAnsi="Times New Roman" w:cs="Times New Roman"/>
          <w:color w:val="333333"/>
          <w:sz w:val="20"/>
          <w:szCs w:val="20"/>
          <w:lang w:val="kk-KZ"/>
        </w:rPr>
        <w:t>ғана</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басты</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рөлде</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емес, басты</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рөлде оқушының</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құзіреттілігін, оның</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жеке</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тұлғалық</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қасиеттерін</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дамыту, қоршаған</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ортамен</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дұрыс</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қарым-қатынаста</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болу, өзін-өзі</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дамыту, өзіндік</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білімін</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көтеру</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сияқты</w:t>
      </w:r>
      <w:r w:rsidR="00CB5648" w:rsidRPr="007758A9">
        <w:rPr>
          <w:rFonts w:ascii="Times New Roman" w:eastAsia="Times New Roman" w:hAnsi="Times New Roman" w:cs="Times New Roman"/>
          <w:color w:val="333333"/>
          <w:sz w:val="20"/>
          <w:szCs w:val="20"/>
          <w:lang w:val="kk-KZ"/>
        </w:rPr>
        <w:t xml:space="preserve">  </w:t>
      </w:r>
      <w:r w:rsidRPr="007758A9">
        <w:rPr>
          <w:rFonts w:ascii="Times New Roman" w:eastAsia="Times New Roman" w:hAnsi="Times New Roman" w:cs="Times New Roman"/>
          <w:color w:val="333333"/>
          <w:sz w:val="20"/>
          <w:szCs w:val="20"/>
          <w:lang w:val="kk-KZ"/>
        </w:rPr>
        <w:t>мақсаттарға жетуіне ықпал туғызу.</w:t>
      </w:r>
    </w:p>
    <w:sectPr w:rsidR="007758A9" w:rsidRPr="007758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87327"/>
    <w:rsid w:val="00387327"/>
    <w:rsid w:val="007758A9"/>
    <w:rsid w:val="00A22382"/>
    <w:rsid w:val="00CB5648"/>
    <w:rsid w:val="00CC3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A22382"/>
    <w:pPr>
      <w:spacing w:before="100" w:beforeAutospacing="1" w:after="100" w:afterAutospacing="1" w:line="240" w:lineRule="auto"/>
    </w:pPr>
    <w:rPr>
      <w:rFonts w:ascii="Times New Roman" w:eastAsia="Times New Roman" w:hAnsi="Times New Roman" w:cs="Times New Roman"/>
      <w:sz w:val="24"/>
      <w:szCs w:val="24"/>
      <w:lang w:val="kk-KZ"/>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A22382"/>
    <w:rPr>
      <w:rFonts w:ascii="Times New Roman" w:eastAsia="Times New Roman" w:hAnsi="Times New Roman" w:cs="Times New Roman"/>
      <w:sz w:val="24"/>
      <w:szCs w:val="24"/>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79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531</Words>
  <Characters>3030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Пользователь Windows</cp:lastModifiedBy>
  <cp:revision>4</cp:revision>
  <dcterms:created xsi:type="dcterms:W3CDTF">2024-02-18T11:00:00Z</dcterms:created>
  <dcterms:modified xsi:type="dcterms:W3CDTF">2024-04-19T04:49:00Z</dcterms:modified>
</cp:coreProperties>
</file>